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16"/>
      </w:tblGrid>
      <w:tr w:rsidR="00575D34" w:rsidRPr="00DE217F" w:rsidTr="00764835">
        <w:tc>
          <w:tcPr>
            <w:tcW w:w="9016" w:type="dxa"/>
          </w:tcPr>
          <w:p w:rsidR="00575D34" w:rsidRPr="00DE217F" w:rsidRDefault="00575D34"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bCs/>
                <w:noProof/>
                <w:lang w:eastAsia="tr-TR"/>
              </w:rPr>
              <w:drawing>
                <wp:anchor distT="0" distB="0" distL="114300" distR="114300" simplePos="0" relativeHeight="251659264" behindDoc="0" locked="0" layoutInCell="1" allowOverlap="1" wp14:anchorId="3FAE427C" wp14:editId="1B396DC2">
                  <wp:simplePos x="0" y="0"/>
                  <wp:positionH relativeFrom="column">
                    <wp:posOffset>-12700</wp:posOffset>
                  </wp:positionH>
                  <wp:positionV relativeFrom="paragraph">
                    <wp:posOffset>6350</wp:posOffset>
                  </wp:positionV>
                  <wp:extent cx="744220" cy="713740"/>
                  <wp:effectExtent l="0" t="0" r="0" b="0"/>
                  <wp:wrapNone/>
                  <wp:docPr id="369515486" name="Resim 1" descr="logo, simge, sembol, grafik,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62208" name="Resim 1" descr="logo, simge, sembol, grafik, amblem içeren bir resim&#10;&#10;Yapay zeka tarafından oluşturulmuş içerik yanlış olabilir."/>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744220" cy="713740"/>
                          </a:xfrm>
                          <a:prstGeom prst="rect">
                            <a:avLst/>
                          </a:prstGeom>
                          <a:noFill/>
                        </pic:spPr>
                      </pic:pic>
                    </a:graphicData>
                  </a:graphic>
                  <wp14:sizeRelH relativeFrom="page">
                    <wp14:pctWidth>0</wp14:pctWidth>
                  </wp14:sizeRelH>
                  <wp14:sizeRelV relativeFrom="page">
                    <wp14:pctHeight>0</wp14:pctHeight>
                  </wp14:sizeRelV>
                </wp:anchor>
              </w:drawing>
            </w:r>
          </w:p>
          <w:p w:rsidR="00575D34" w:rsidRPr="00DE217F" w:rsidRDefault="00575D34"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 xml:space="preserve">T.C. </w:t>
            </w:r>
          </w:p>
          <w:p w:rsidR="00575D34" w:rsidRPr="00DE217F" w:rsidRDefault="00575D34"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GİRESUN ÜNİVERSİTESİ</w:t>
            </w:r>
          </w:p>
          <w:p w:rsidR="00575D34" w:rsidRPr="00DE217F" w:rsidRDefault="00575D34"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 xml:space="preserve">EĞİTİM FAKÜLTESİ </w:t>
            </w:r>
          </w:p>
          <w:p w:rsidR="00575D34" w:rsidRPr="00DE217F" w:rsidRDefault="00575D34"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TEMEL EĞİTİM BÖLÜMÜ</w:t>
            </w:r>
          </w:p>
          <w:p w:rsidR="00575D34" w:rsidRPr="00DE217F" w:rsidRDefault="00575D34"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OKUL ÖNCESİ EĞİTİMİ ANA BİLİM DALI BAŞKANLIĞINA</w:t>
            </w:r>
          </w:p>
          <w:p w:rsidR="00575D34" w:rsidRPr="00DE217F" w:rsidRDefault="00575D34" w:rsidP="00764835">
            <w:pPr>
              <w:rPr>
                <w:rFonts w:ascii="Calibri" w:hAnsi="Calibri" w:cs="Calibri"/>
                <w:b/>
                <w:color w:val="000000" w:themeColor="text1"/>
                <w:sz w:val="20"/>
                <w:szCs w:val="20"/>
              </w:rPr>
            </w:pPr>
          </w:p>
          <w:p w:rsidR="00575D34" w:rsidRPr="00DE217F" w:rsidRDefault="00575D34" w:rsidP="00764835">
            <w:pPr>
              <w:jc w:val="center"/>
              <w:rPr>
                <w:rFonts w:ascii="Calibri" w:hAnsi="Calibri" w:cs="Calibri"/>
                <w:b/>
                <w:color w:val="000000" w:themeColor="text1"/>
                <w:sz w:val="20"/>
                <w:szCs w:val="20"/>
              </w:rPr>
            </w:pPr>
          </w:p>
          <w:p w:rsidR="00575D34" w:rsidRPr="00DE217F" w:rsidRDefault="00575D34" w:rsidP="00764835">
            <w:pPr>
              <w:jc w:val="both"/>
              <w:rPr>
                <w:rFonts w:ascii="Calibri" w:hAnsi="Calibri" w:cs="Calibri"/>
                <w:sz w:val="20"/>
                <w:szCs w:val="20"/>
              </w:rPr>
            </w:pPr>
          </w:p>
          <w:p w:rsidR="00575D34" w:rsidRPr="00DE217F" w:rsidRDefault="00575D34" w:rsidP="00764835">
            <w:pPr>
              <w:jc w:val="both"/>
              <w:rPr>
                <w:rFonts w:ascii="Calibri" w:hAnsi="Calibri" w:cs="Calibri"/>
                <w:sz w:val="20"/>
                <w:szCs w:val="20"/>
              </w:rPr>
            </w:pPr>
            <w:r w:rsidRPr="00DE217F">
              <w:rPr>
                <w:rFonts w:ascii="Calibri" w:hAnsi="Calibri" w:cs="Calibri"/>
                <w:sz w:val="20"/>
                <w:szCs w:val="20"/>
              </w:rPr>
              <w:t xml:space="preserve">20… / 20…   akademik yılı güz / bahar yarıyılında, __________  kodlu ____________________________ dersine ilişkin sınav notumda maddi hata olduğu kanısındayım. </w:t>
            </w:r>
          </w:p>
          <w:p w:rsidR="00575D34" w:rsidRPr="00DE217F" w:rsidRDefault="00575D34" w:rsidP="00764835">
            <w:pPr>
              <w:jc w:val="both"/>
              <w:rPr>
                <w:rFonts w:ascii="Calibri" w:hAnsi="Calibri" w:cs="Calibri"/>
                <w:sz w:val="20"/>
                <w:szCs w:val="20"/>
              </w:rPr>
            </w:pPr>
          </w:p>
          <w:p w:rsidR="00575D34" w:rsidRPr="00DE217F" w:rsidRDefault="00575D34" w:rsidP="00764835">
            <w:pPr>
              <w:jc w:val="both"/>
              <w:rPr>
                <w:rFonts w:ascii="Calibri" w:hAnsi="Calibri" w:cs="Calibri"/>
                <w:sz w:val="20"/>
                <w:szCs w:val="20"/>
              </w:rPr>
            </w:pPr>
            <w:r w:rsidRPr="00DE217F">
              <w:rPr>
                <w:rFonts w:ascii="Calibri" w:hAnsi="Calibri" w:cs="Calibri"/>
                <w:sz w:val="20"/>
                <w:szCs w:val="20"/>
              </w:rPr>
              <w:t xml:space="preserve">Sınav kâğıdımın yeniden incelenmesini saygılarımla arz ederim.  ... / ... / 20… </w:t>
            </w:r>
          </w:p>
          <w:p w:rsidR="00575D34" w:rsidRPr="00DE217F" w:rsidRDefault="00575D34" w:rsidP="00764835">
            <w:pPr>
              <w:jc w:val="both"/>
              <w:rPr>
                <w:rFonts w:ascii="Calibri" w:hAnsi="Calibri" w:cs="Calibri"/>
                <w:sz w:val="20"/>
                <w:szCs w:val="20"/>
              </w:rPr>
            </w:pPr>
          </w:p>
          <w:p w:rsidR="00575D34" w:rsidRPr="00DE217F" w:rsidRDefault="00575D34" w:rsidP="00764835">
            <w:pPr>
              <w:tabs>
                <w:tab w:val="left" w:pos="3402"/>
                <w:tab w:val="left" w:pos="5387"/>
              </w:tabs>
              <w:jc w:val="center"/>
              <w:rPr>
                <w:rFonts w:ascii="Calibri" w:hAnsi="Calibri" w:cs="Calibri"/>
                <w:color w:val="000000" w:themeColor="text1"/>
                <w:sz w:val="20"/>
                <w:szCs w:val="20"/>
              </w:rPr>
            </w:pPr>
            <w:r w:rsidRPr="00DE217F">
              <w:rPr>
                <w:rFonts w:ascii="Calibri" w:hAnsi="Calibri" w:cs="Calibri"/>
                <w:color w:val="000000" w:themeColor="text1"/>
                <w:sz w:val="20"/>
                <w:szCs w:val="20"/>
              </w:rPr>
              <w:t xml:space="preserve">                                     İmza:</w:t>
            </w:r>
          </w:p>
          <w:p w:rsidR="00575D34" w:rsidRPr="00DE217F" w:rsidRDefault="00575D34" w:rsidP="00764835">
            <w:pPr>
              <w:tabs>
                <w:tab w:val="left" w:pos="3402"/>
                <w:tab w:val="left" w:pos="5387"/>
              </w:tabs>
              <w:jc w:val="center"/>
              <w:rPr>
                <w:rFonts w:ascii="Calibri" w:hAnsi="Calibri" w:cs="Calibri"/>
                <w:color w:val="000000" w:themeColor="text1"/>
                <w:sz w:val="20"/>
                <w:szCs w:val="20"/>
              </w:rPr>
            </w:pPr>
            <w:r w:rsidRPr="00DE217F">
              <w:rPr>
                <w:rFonts w:ascii="Calibri" w:hAnsi="Calibri" w:cs="Calibri"/>
                <w:color w:val="000000" w:themeColor="text1"/>
                <w:sz w:val="20"/>
                <w:szCs w:val="20"/>
              </w:rPr>
              <w:t>Öğrencinin Adı ve Soyadı:</w:t>
            </w:r>
          </w:p>
          <w:p w:rsidR="00575D34" w:rsidRPr="00DE217F" w:rsidRDefault="00575D34" w:rsidP="00764835">
            <w:pPr>
              <w:rPr>
                <w:rFonts w:ascii="Calibri" w:hAnsi="Calibri" w:cs="Calibri"/>
              </w:rPr>
            </w:pPr>
          </w:p>
          <w:p w:rsidR="00575D34" w:rsidRPr="00DE217F" w:rsidRDefault="00575D34" w:rsidP="00764835">
            <w:pPr>
              <w:rPr>
                <w:rFonts w:ascii="Calibri" w:hAnsi="Calibri" w:cs="Calibri"/>
              </w:rPr>
            </w:pPr>
          </w:p>
          <w:p w:rsidR="00575D34" w:rsidRPr="00DE217F" w:rsidRDefault="00575D34" w:rsidP="00764835">
            <w:pPr>
              <w:tabs>
                <w:tab w:val="left" w:pos="1418"/>
              </w:tabs>
              <w:rPr>
                <w:rFonts w:ascii="Calibri" w:hAnsi="Calibri" w:cs="Calibri"/>
                <w:color w:val="000000" w:themeColor="text1"/>
                <w:sz w:val="20"/>
                <w:szCs w:val="20"/>
              </w:rPr>
            </w:pPr>
            <w:r w:rsidRPr="00DE217F">
              <w:rPr>
                <w:rFonts w:ascii="Calibri" w:hAnsi="Calibri" w:cs="Calibri"/>
                <w:color w:val="000000" w:themeColor="text1"/>
                <w:sz w:val="20"/>
                <w:szCs w:val="20"/>
              </w:rPr>
              <w:t>Adı, Soyadı</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tabs>
                <w:tab w:val="left" w:pos="1418"/>
              </w:tabs>
              <w:rPr>
                <w:rFonts w:ascii="Calibri" w:hAnsi="Calibri" w:cs="Calibri"/>
                <w:color w:val="000000" w:themeColor="text1"/>
                <w:sz w:val="20"/>
                <w:szCs w:val="20"/>
              </w:rPr>
            </w:pPr>
            <w:r w:rsidRPr="00DE217F">
              <w:rPr>
                <w:rFonts w:ascii="Calibri" w:hAnsi="Calibri" w:cs="Calibri"/>
                <w:color w:val="000000" w:themeColor="text1"/>
                <w:sz w:val="20"/>
                <w:szCs w:val="20"/>
              </w:rPr>
              <w:t>Bölümü/ABD</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tabs>
                <w:tab w:val="left" w:pos="1418"/>
              </w:tabs>
              <w:rPr>
                <w:rFonts w:ascii="Calibri" w:hAnsi="Calibri" w:cs="Calibri"/>
                <w:color w:val="000000" w:themeColor="text1"/>
                <w:sz w:val="20"/>
                <w:szCs w:val="20"/>
              </w:rPr>
            </w:pPr>
            <w:r w:rsidRPr="00DE217F">
              <w:rPr>
                <w:rFonts w:ascii="Calibri" w:hAnsi="Calibri" w:cs="Calibri"/>
                <w:color w:val="000000" w:themeColor="text1"/>
                <w:sz w:val="20"/>
                <w:szCs w:val="20"/>
              </w:rPr>
              <w:t>Sınıfı</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tabs>
                <w:tab w:val="left" w:pos="1418"/>
              </w:tabs>
              <w:rPr>
                <w:rFonts w:ascii="Calibri" w:hAnsi="Calibri" w:cs="Calibri"/>
                <w:color w:val="000000" w:themeColor="text1"/>
                <w:sz w:val="20"/>
                <w:szCs w:val="20"/>
              </w:rPr>
            </w:pPr>
            <w:r w:rsidRPr="00DE217F">
              <w:rPr>
                <w:rFonts w:ascii="Calibri" w:hAnsi="Calibri" w:cs="Calibri"/>
                <w:color w:val="000000" w:themeColor="text1"/>
                <w:sz w:val="20"/>
                <w:szCs w:val="20"/>
              </w:rPr>
              <w:t>Öğrenci No</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tabs>
                <w:tab w:val="left" w:pos="1418"/>
              </w:tabs>
              <w:rPr>
                <w:rFonts w:ascii="Calibri" w:hAnsi="Calibri" w:cs="Calibri"/>
                <w:b/>
                <w:color w:val="000000" w:themeColor="text1"/>
                <w:sz w:val="20"/>
                <w:szCs w:val="20"/>
              </w:rPr>
            </w:pPr>
            <w:r w:rsidRPr="00DE217F">
              <w:rPr>
                <w:rFonts w:ascii="Calibri" w:hAnsi="Calibri" w:cs="Calibri"/>
                <w:color w:val="000000" w:themeColor="text1"/>
                <w:sz w:val="20"/>
                <w:szCs w:val="20"/>
              </w:rPr>
              <w:t>Telefon No</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tabs>
                <w:tab w:val="left" w:pos="1418"/>
              </w:tabs>
              <w:rPr>
                <w:rFonts w:ascii="Calibri" w:hAnsi="Calibri" w:cs="Calibri"/>
                <w:color w:val="000000" w:themeColor="text1"/>
                <w:sz w:val="20"/>
                <w:szCs w:val="20"/>
              </w:rPr>
            </w:pPr>
            <w:r w:rsidRPr="00DE217F">
              <w:rPr>
                <w:rFonts w:ascii="Calibri" w:hAnsi="Calibri" w:cs="Calibri"/>
                <w:color w:val="000000" w:themeColor="text1"/>
                <w:sz w:val="20"/>
                <w:szCs w:val="20"/>
              </w:rPr>
              <w:t xml:space="preserve">Danışmanı            : </w:t>
            </w:r>
            <w:proofErr w:type="gramStart"/>
            <w:r w:rsidRPr="00DE217F">
              <w:rPr>
                <w:rFonts w:ascii="Calibri" w:hAnsi="Calibri" w:cs="Calibri"/>
                <w:b/>
                <w:color w:val="000000" w:themeColor="text1"/>
                <w:sz w:val="20"/>
                <w:szCs w:val="20"/>
              </w:rPr>
              <w:t>……………………………………………………………….</w:t>
            </w:r>
            <w:proofErr w:type="gramEnd"/>
          </w:p>
          <w:p w:rsidR="00575D34" w:rsidRPr="00DE217F" w:rsidRDefault="00575D34" w:rsidP="00764835">
            <w:pPr>
              <w:jc w:val="both"/>
              <w:rPr>
                <w:rFonts w:ascii="Calibri" w:hAnsi="Calibri" w:cs="Calibri"/>
                <w:bCs/>
                <w:color w:val="000000" w:themeColor="text1"/>
                <w:sz w:val="20"/>
                <w:szCs w:val="20"/>
              </w:rPr>
            </w:pPr>
            <w:r w:rsidRPr="00DE217F">
              <w:rPr>
                <w:rFonts w:ascii="Calibri" w:hAnsi="Calibri" w:cs="Calibri"/>
                <w:bCs/>
                <w:color w:val="000000" w:themeColor="text1"/>
                <w:sz w:val="20"/>
                <w:szCs w:val="20"/>
              </w:rPr>
              <w:t xml:space="preserve">Ders Sorumlusu  : </w:t>
            </w:r>
            <w:proofErr w:type="gramStart"/>
            <w:r w:rsidRPr="00DE217F">
              <w:rPr>
                <w:rFonts w:ascii="Calibri" w:hAnsi="Calibri" w:cs="Calibri"/>
                <w:bCs/>
                <w:color w:val="000000" w:themeColor="text1"/>
                <w:sz w:val="20"/>
                <w:szCs w:val="20"/>
              </w:rPr>
              <w:t>……………………………………………………………….</w:t>
            </w:r>
            <w:proofErr w:type="gramEnd"/>
            <w:r w:rsidRPr="00DE217F">
              <w:rPr>
                <w:rFonts w:ascii="Calibri" w:hAnsi="Calibri" w:cs="Calibri"/>
                <w:bCs/>
                <w:color w:val="000000" w:themeColor="text1"/>
                <w:sz w:val="20"/>
                <w:szCs w:val="20"/>
              </w:rPr>
              <w:t xml:space="preserve"> </w:t>
            </w: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b/>
                <w:color w:val="000000" w:themeColor="text1"/>
                <w:sz w:val="20"/>
                <w:szCs w:val="20"/>
              </w:rPr>
            </w:pPr>
          </w:p>
          <w:p w:rsidR="00575D34" w:rsidRPr="00DE217F" w:rsidRDefault="00575D34" w:rsidP="00764835">
            <w:pPr>
              <w:jc w:val="both"/>
              <w:rPr>
                <w:rFonts w:ascii="Calibri" w:hAnsi="Calibri" w:cs="Calibri"/>
                <w:sz w:val="18"/>
                <w:szCs w:val="18"/>
              </w:rPr>
            </w:pPr>
            <w:r w:rsidRPr="00DE217F">
              <w:rPr>
                <w:rStyle w:val="Gl"/>
                <w:rFonts w:ascii="Calibri" w:hAnsi="Calibri" w:cs="Calibri"/>
                <w:sz w:val="18"/>
                <w:szCs w:val="18"/>
              </w:rPr>
              <w:t>Açıklama:</w:t>
            </w:r>
            <w:r w:rsidRPr="00DE217F">
              <w:rPr>
                <w:rFonts w:ascii="Calibri" w:hAnsi="Calibri" w:cs="Calibri"/>
                <w:sz w:val="18"/>
                <w:szCs w:val="18"/>
              </w:rPr>
              <w:t xml:space="preserve"> Giresun Üniversitesi </w:t>
            </w:r>
            <w:proofErr w:type="spellStart"/>
            <w:r w:rsidRPr="00DE217F">
              <w:rPr>
                <w:rFonts w:ascii="Calibri" w:hAnsi="Calibri" w:cs="Calibri"/>
                <w:sz w:val="18"/>
                <w:szCs w:val="18"/>
              </w:rPr>
              <w:t>Önlisans</w:t>
            </w:r>
            <w:proofErr w:type="spellEnd"/>
            <w:r w:rsidRPr="00DE217F">
              <w:rPr>
                <w:rFonts w:ascii="Calibri" w:hAnsi="Calibri" w:cs="Calibri"/>
                <w:sz w:val="18"/>
                <w:szCs w:val="18"/>
              </w:rPr>
              <w:t xml:space="preserve"> ve Lisans Eğitim-Öğretim ve Sınav Yönetmeliği’nin 21. maddesi uyarınca, öğrenciler sınav sonuçlarına, sonuçların ilanından itibaren beş iş günü içinde, ilgili birimin bölüm başkanlığına dilekçe ile başvurarak sınav kâğıdının yeniden incelenmesini isteyebilirler. İtirazın sonucu, ilgili birim tarafından beş iş günü içinde yazılı olarak öğrenciye bildirilir.</w:t>
            </w:r>
          </w:p>
          <w:p w:rsidR="00575D34" w:rsidRPr="00DE217F" w:rsidRDefault="00575D34" w:rsidP="00764835">
            <w:pPr>
              <w:jc w:val="both"/>
              <w:rPr>
                <w:rFonts w:ascii="Calibri" w:hAnsi="Calibri" w:cs="Calibri"/>
                <w:color w:val="000000"/>
              </w:rPr>
            </w:pPr>
          </w:p>
          <w:p w:rsidR="00575D34" w:rsidRPr="00DE217F" w:rsidRDefault="00575D34" w:rsidP="00764835">
            <w:pPr>
              <w:tabs>
                <w:tab w:val="center" w:pos="4677"/>
                <w:tab w:val="left" w:pos="5387"/>
              </w:tabs>
              <w:rPr>
                <w:rFonts w:ascii="Calibri" w:hAnsi="Calibri" w:cs="Calibri"/>
                <w:b/>
                <w:color w:val="000000" w:themeColor="text1"/>
                <w:sz w:val="20"/>
                <w:szCs w:val="20"/>
              </w:rPr>
            </w:pPr>
          </w:p>
        </w:tc>
      </w:tr>
    </w:tbl>
    <w:p w:rsidR="005E2CB5" w:rsidRDefault="005E2CB5">
      <w:bookmarkStart w:id="0" w:name="_GoBack"/>
      <w:bookmarkEnd w:id="0"/>
    </w:p>
    <w:sectPr w:rsidR="005E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34"/>
    <w:rsid w:val="00190F25"/>
    <w:rsid w:val="00575D34"/>
    <w:rsid w:val="005D46CA"/>
    <w:rsid w:val="005E2CB5"/>
    <w:rsid w:val="00856CC3"/>
    <w:rsid w:val="00AA5980"/>
    <w:rsid w:val="00D87B35"/>
    <w:rsid w:val="00DC43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4DD07-C0F5-4FCB-8A51-D5C00137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5D3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75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gitim.giresun.edu.tr/Files/Images/_logo-egitim1-1840-7998.png"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2026-03-25T20:10:00Z</dcterms:created>
  <dcterms:modified xsi:type="dcterms:W3CDTF">2026-03-25T20:11:00Z</dcterms:modified>
</cp:coreProperties>
</file>